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E28" w:rsidRDefault="008C4C90">
      <w:r>
        <w:rPr>
          <w:noProof/>
        </w:rPr>
        <w:drawing>
          <wp:inline distT="0" distB="0" distL="0" distR="0">
            <wp:extent cx="5943600" cy="8176150"/>
            <wp:effectExtent l="19050" t="0" r="0" b="0"/>
            <wp:docPr id="2" name="Picture 2" descr="G:\New Folder (7)\x 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New Folder (7)\x 11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809127" cy="482138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061" cy="4826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5E28" w:rsidSect="00305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8C4C90"/>
    <w:rsid w:val="00305E28"/>
    <w:rsid w:val="008C4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E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C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Company>IHC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za.soltani</dc:creator>
  <cp:keywords/>
  <dc:description/>
  <cp:lastModifiedBy>za.soltani</cp:lastModifiedBy>
  <cp:revision>1</cp:revision>
  <dcterms:created xsi:type="dcterms:W3CDTF">2013-10-06T15:38:00Z</dcterms:created>
  <dcterms:modified xsi:type="dcterms:W3CDTF">2013-10-06T15:41:00Z</dcterms:modified>
</cp:coreProperties>
</file>