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D83" w:rsidRPr="00AF1D83" w:rsidRDefault="00AF1D83" w:rsidP="00AF1D83">
      <w:pPr>
        <w:spacing w:after="0" w:line="240" w:lineRule="auto"/>
        <w:rPr>
          <w:rFonts w:ascii="Times New Roman" w:eastAsia="Times New Roman" w:hAnsi="Times New Roman" w:cs="Times New Roman"/>
          <w:sz w:val="24"/>
          <w:szCs w:val="24"/>
        </w:rPr>
      </w:pPr>
      <w:r w:rsidRPr="00AF1D83">
        <w:rPr>
          <w:rFonts w:ascii="Times New Roman" w:eastAsia="Times New Roman" w:hAnsi="Times New Roman" w:cs="Times New Roman"/>
          <w:sz w:val="24"/>
          <w:szCs w:val="24"/>
        </w:rPr>
        <w:t xml:space="preserve">Stuart L. Abramson Dear Zahra Aryan, Thank you very much for submitting abstract 10571 Polymorphisms Of Genes Encoding Interleukin-4 and Its Receptor Are Associated With Chronic Idiopathic Urticaria for possible present </w:t>
      </w:r>
    </w:p>
    <w:p w:rsidR="00AF1D83" w:rsidRPr="00AF1D83" w:rsidRDefault="00AF1D83" w:rsidP="00AF1D83">
      <w:pPr>
        <w:spacing w:after="0" w:line="240" w:lineRule="auto"/>
        <w:rPr>
          <w:rFonts w:ascii="Times New Roman" w:eastAsia="Times New Roman" w:hAnsi="Times New Roman" w:cs="Times New Roman"/>
          <w:sz w:val="24"/>
          <w:szCs w:val="24"/>
        </w:rPr>
      </w:pPr>
      <w:r w:rsidRPr="00AF1D83">
        <w:rPr>
          <w:rFonts w:ascii="Times New Roman" w:eastAsia="Times New Roman" w:hAnsi="Times New Roman" w:cs="Times New Roman"/>
          <w:sz w:val="24"/>
          <w:szCs w:val="24"/>
        </w:rPr>
        <w:t xml:space="preserve">To Me </w:t>
      </w:r>
    </w:p>
    <w:p w:rsidR="00AF1D83" w:rsidRPr="00AF1D83" w:rsidRDefault="00AF1D83" w:rsidP="00AF1D83">
      <w:pPr>
        <w:spacing w:after="0" w:line="240" w:lineRule="auto"/>
        <w:rPr>
          <w:rFonts w:ascii="Times New Roman" w:eastAsia="Times New Roman" w:hAnsi="Times New Roman" w:cs="Times New Roman"/>
          <w:sz w:val="24"/>
          <w:szCs w:val="24"/>
        </w:rPr>
      </w:pPr>
      <w:r w:rsidRPr="00AF1D83">
        <w:rPr>
          <w:rFonts w:ascii="Times New Roman" w:eastAsia="Times New Roman" w:hAnsi="Times New Roman" w:cs="Times New Roman"/>
          <w:sz w:val="24"/>
          <w:szCs w:val="24"/>
        </w:rPr>
        <w:t xml:space="preserve">Nov 21, 2013 </w:t>
      </w:r>
    </w:p>
    <w:p w:rsidR="00AF1D83" w:rsidRPr="00AF1D83" w:rsidRDefault="00AF1D83" w:rsidP="00AF1D83">
      <w:pPr>
        <w:spacing w:after="0" w:line="240" w:lineRule="auto"/>
        <w:rPr>
          <w:rFonts w:ascii="Times New Roman" w:eastAsia="Times New Roman" w:hAnsi="Times New Roman" w:cs="Times New Roman"/>
          <w:sz w:val="24"/>
          <w:szCs w:val="24"/>
        </w:rPr>
      </w:pPr>
      <w:r w:rsidRPr="00AF1D83">
        <w:rPr>
          <w:rFonts w:ascii="Verdana" w:eastAsia="Times New Roman" w:hAnsi="Verdana" w:cs="Times New Roman"/>
          <w:color w:val="000000"/>
          <w:sz w:val="20"/>
          <w:szCs w:val="20"/>
          <w:shd w:val="clear" w:color="auto" w:fill="FFFFFF"/>
        </w:rPr>
        <w:t xml:space="preserve">Dear Zahra Aryan, </w:t>
      </w:r>
      <w:r w:rsidRPr="00AF1D83">
        <w:rPr>
          <w:rFonts w:ascii="Verdana" w:eastAsia="Times New Roman" w:hAnsi="Verdana" w:cs="Times New Roman"/>
          <w:color w:val="000000"/>
          <w:sz w:val="20"/>
          <w:szCs w:val="20"/>
          <w:shd w:val="clear" w:color="auto" w:fill="FFFFFF"/>
        </w:rPr>
        <w:br/>
      </w:r>
      <w:r w:rsidRPr="00AF1D83">
        <w:rPr>
          <w:rFonts w:ascii="Verdana" w:eastAsia="Times New Roman" w:hAnsi="Verdana" w:cs="Times New Roman"/>
          <w:color w:val="000000"/>
          <w:sz w:val="20"/>
          <w:szCs w:val="20"/>
          <w:shd w:val="clear" w:color="auto" w:fill="FFFFFF"/>
        </w:rPr>
        <w:br/>
      </w:r>
      <w:r w:rsidRPr="00AF1D83">
        <w:rPr>
          <w:rFonts w:ascii="Verdana" w:eastAsia="Times New Roman" w:hAnsi="Verdana" w:cs="Times New Roman"/>
          <w:color w:val="000000"/>
          <w:sz w:val="20"/>
          <w:szCs w:val="20"/>
          <w:shd w:val="clear" w:color="auto" w:fill="FFFFFF"/>
        </w:rPr>
        <w:br/>
        <w:t xml:space="preserve">Thank you very much for submitting abstract 10571 Polymorphisms Of Genes Encoding Interleukin-4 and Its Receptor Are Associated With Chronic Idiopathic Urticaria for possible presentation at the 2014 AAAAI Annual Meeting, to be held Friday, February 28, 2014 to Tuesday, March 4, 2014 in San Diego, CA. </w:t>
      </w:r>
      <w:r w:rsidRPr="00AF1D83">
        <w:rPr>
          <w:rFonts w:ascii="Verdana" w:eastAsia="Times New Roman" w:hAnsi="Verdana" w:cs="Times New Roman"/>
          <w:color w:val="000000"/>
          <w:sz w:val="20"/>
          <w:szCs w:val="20"/>
          <w:shd w:val="clear" w:color="auto" w:fill="FFFFFF"/>
        </w:rPr>
        <w:br/>
      </w:r>
      <w:r w:rsidRPr="00AF1D83">
        <w:rPr>
          <w:rFonts w:ascii="Verdana" w:eastAsia="Times New Roman" w:hAnsi="Verdana" w:cs="Times New Roman"/>
          <w:color w:val="000000"/>
          <w:sz w:val="20"/>
          <w:szCs w:val="20"/>
          <w:shd w:val="clear" w:color="auto" w:fill="FFFFFF"/>
        </w:rPr>
        <w:br/>
        <w:t xml:space="preserve">On behalf of the Abstract Review Subcommittee of the AAAAI Annual Meeting Program Committee, I am pleased to inform you that this abstract has been accepted for a poster presentation at the following poster session: </w:t>
      </w:r>
      <w:r w:rsidRPr="00AF1D83">
        <w:rPr>
          <w:rFonts w:ascii="Verdana" w:eastAsia="Times New Roman" w:hAnsi="Verdana" w:cs="Times New Roman"/>
          <w:color w:val="000000"/>
          <w:sz w:val="20"/>
          <w:szCs w:val="20"/>
          <w:shd w:val="clear" w:color="auto" w:fill="FFFFFF"/>
        </w:rPr>
        <w:br/>
      </w:r>
      <w:r w:rsidRPr="00AF1D83">
        <w:rPr>
          <w:rFonts w:ascii="Verdana" w:eastAsia="Times New Roman" w:hAnsi="Verdana" w:cs="Times New Roman"/>
          <w:color w:val="000000"/>
          <w:sz w:val="20"/>
          <w:szCs w:val="20"/>
          <w:shd w:val="clear" w:color="auto" w:fill="FFFFFF"/>
        </w:rPr>
        <w:br/>
        <w:t xml:space="preserve">Poster Number: 418 </w:t>
      </w:r>
      <w:r w:rsidRPr="00AF1D83">
        <w:rPr>
          <w:rFonts w:ascii="Verdana" w:eastAsia="Times New Roman" w:hAnsi="Verdana" w:cs="Times New Roman"/>
          <w:color w:val="000000"/>
          <w:sz w:val="20"/>
          <w:szCs w:val="20"/>
          <w:shd w:val="clear" w:color="auto" w:fill="FFFFFF"/>
        </w:rPr>
        <w:br/>
        <w:t xml:space="preserve">Abstract Title: Polymorphisms Of Genes Encoding Interleukin-4 and Its Receptor Are Associated With Chronic Idiopathic Urticaria </w:t>
      </w:r>
      <w:r w:rsidRPr="00AF1D83">
        <w:rPr>
          <w:rFonts w:ascii="Verdana" w:eastAsia="Times New Roman" w:hAnsi="Verdana" w:cs="Times New Roman"/>
          <w:color w:val="000000"/>
          <w:sz w:val="20"/>
          <w:szCs w:val="20"/>
          <w:shd w:val="clear" w:color="auto" w:fill="FFFFFF"/>
        </w:rPr>
        <w:br/>
        <w:t xml:space="preserve">Session Number: 3208 </w:t>
      </w:r>
      <w:r w:rsidRPr="00AF1D83">
        <w:rPr>
          <w:rFonts w:ascii="Verdana" w:eastAsia="Times New Roman" w:hAnsi="Verdana" w:cs="Times New Roman"/>
          <w:color w:val="000000"/>
          <w:sz w:val="20"/>
          <w:szCs w:val="20"/>
          <w:shd w:val="clear" w:color="auto" w:fill="FFFFFF"/>
        </w:rPr>
        <w:br/>
        <w:t xml:space="preserve">Session Title: Urticaria </w:t>
      </w:r>
      <w:r w:rsidRPr="00AF1D83">
        <w:rPr>
          <w:rFonts w:ascii="Verdana" w:eastAsia="Times New Roman" w:hAnsi="Verdana" w:cs="Times New Roman"/>
          <w:color w:val="000000"/>
          <w:sz w:val="20"/>
          <w:szCs w:val="20"/>
          <w:shd w:val="clear" w:color="auto" w:fill="FFFFFF"/>
        </w:rPr>
        <w:br/>
        <w:t xml:space="preserve">Poster Hall Location: Exhibit Hall B2, Ground Level, San Diego Convention Center </w:t>
      </w:r>
      <w:r w:rsidRPr="00AF1D83">
        <w:rPr>
          <w:rFonts w:ascii="Verdana" w:eastAsia="Times New Roman" w:hAnsi="Verdana" w:cs="Times New Roman"/>
          <w:color w:val="000000"/>
          <w:sz w:val="20"/>
          <w:szCs w:val="20"/>
          <w:shd w:val="clear" w:color="auto" w:fill="FFFFFF"/>
        </w:rPr>
        <w:br/>
        <w:t xml:space="preserve">Presentation Date: Sunday, March 2, 2014 </w:t>
      </w:r>
      <w:r w:rsidRPr="00AF1D83">
        <w:rPr>
          <w:rFonts w:ascii="Verdana" w:eastAsia="Times New Roman" w:hAnsi="Verdana" w:cs="Times New Roman"/>
          <w:color w:val="000000"/>
          <w:sz w:val="20"/>
          <w:szCs w:val="20"/>
          <w:shd w:val="clear" w:color="auto" w:fill="FFFFFF"/>
        </w:rPr>
        <w:br/>
        <w:t xml:space="preserve">Presentation Time: 9:45am-10:45am </w:t>
      </w:r>
      <w:r w:rsidRPr="00AF1D83">
        <w:rPr>
          <w:rFonts w:ascii="Verdana" w:eastAsia="Times New Roman" w:hAnsi="Verdana" w:cs="Times New Roman"/>
          <w:color w:val="000000"/>
          <w:sz w:val="20"/>
          <w:szCs w:val="20"/>
          <w:shd w:val="clear" w:color="auto" w:fill="FFFFFF"/>
        </w:rPr>
        <w:br/>
      </w:r>
      <w:r w:rsidRPr="00AF1D83">
        <w:rPr>
          <w:rFonts w:ascii="Verdana" w:eastAsia="Times New Roman" w:hAnsi="Verdana" w:cs="Times New Roman"/>
          <w:color w:val="000000"/>
          <w:sz w:val="20"/>
          <w:szCs w:val="20"/>
          <w:shd w:val="clear" w:color="auto" w:fill="FFFFFF"/>
        </w:rPr>
        <w:br/>
        <w:t xml:space="preserve">Please be sure to set-up your poster on the appropriate poster board between 7:00am-8:00am the morning of your session. </w:t>
      </w:r>
      <w:r w:rsidRPr="00AF1D83">
        <w:rPr>
          <w:rFonts w:ascii="Verdana" w:eastAsia="Times New Roman" w:hAnsi="Verdana" w:cs="Times New Roman"/>
          <w:color w:val="000000"/>
          <w:sz w:val="20"/>
          <w:szCs w:val="20"/>
          <w:shd w:val="clear" w:color="auto" w:fill="FFFFFF"/>
        </w:rPr>
        <w:br/>
      </w:r>
      <w:r w:rsidRPr="00AF1D83">
        <w:rPr>
          <w:rFonts w:ascii="Verdana" w:eastAsia="Times New Roman" w:hAnsi="Verdana" w:cs="Times New Roman"/>
          <w:color w:val="000000"/>
          <w:sz w:val="20"/>
          <w:szCs w:val="20"/>
          <w:shd w:val="clear" w:color="auto" w:fill="FFFFFF"/>
        </w:rPr>
        <w:br/>
        <w:t xml:space="preserve">Your poster will remain on display throughout the day, and must be dismantled between 6:00pm-7:00pm that evening. Posters not dismantled by 7:30pm will be discarded. You are asked to be present at your poster board from 9:45am-10:45am to answer any questions meeting attendees may have about your research. </w:t>
      </w:r>
      <w:r w:rsidRPr="00AF1D83">
        <w:rPr>
          <w:rFonts w:ascii="Verdana" w:eastAsia="Times New Roman" w:hAnsi="Verdana" w:cs="Times New Roman"/>
          <w:color w:val="000000"/>
          <w:sz w:val="20"/>
          <w:szCs w:val="20"/>
          <w:shd w:val="clear" w:color="auto" w:fill="FFFFFF"/>
        </w:rPr>
        <w:br/>
      </w:r>
      <w:r w:rsidRPr="00AF1D83">
        <w:rPr>
          <w:rFonts w:ascii="Verdana" w:eastAsia="Times New Roman" w:hAnsi="Verdana" w:cs="Times New Roman"/>
          <w:color w:val="000000"/>
          <w:sz w:val="20"/>
          <w:szCs w:val="20"/>
          <w:shd w:val="clear" w:color="auto" w:fill="FFFFFF"/>
        </w:rPr>
        <w:br/>
        <w:t xml:space="preserve">For poster preparation guidelines please visit: </w:t>
      </w:r>
      <w:hyperlink r:id="rId5" w:tgtFrame="_blank" w:history="1">
        <w:r w:rsidRPr="00AF1D83">
          <w:rPr>
            <w:rFonts w:ascii="Verdana" w:eastAsia="Times New Roman" w:hAnsi="Verdana" w:cs="Times New Roman"/>
            <w:color w:val="0000FF"/>
            <w:sz w:val="20"/>
            <w:szCs w:val="20"/>
            <w:u w:val="single"/>
            <w:shd w:val="clear" w:color="auto" w:fill="FFFFFF"/>
          </w:rPr>
          <w:t>http://www.annualmeeting.aaaai.org</w:t>
        </w:r>
      </w:hyperlink>
      <w:r w:rsidRPr="00AF1D83">
        <w:rPr>
          <w:rFonts w:ascii="Verdana" w:eastAsia="Times New Roman" w:hAnsi="Verdana" w:cs="Times New Roman"/>
          <w:color w:val="000000"/>
          <w:sz w:val="20"/>
          <w:szCs w:val="20"/>
          <w:shd w:val="clear" w:color="auto" w:fill="FFFFFF"/>
        </w:rPr>
        <w:t xml:space="preserve">. </w:t>
      </w:r>
      <w:r w:rsidRPr="00AF1D83">
        <w:rPr>
          <w:rFonts w:ascii="Verdana" w:eastAsia="Times New Roman" w:hAnsi="Verdana" w:cs="Times New Roman"/>
          <w:color w:val="000000"/>
          <w:sz w:val="20"/>
          <w:szCs w:val="20"/>
          <w:shd w:val="clear" w:color="auto" w:fill="FFFFFF"/>
        </w:rPr>
        <w:br/>
      </w:r>
      <w:r w:rsidRPr="00AF1D83">
        <w:rPr>
          <w:rFonts w:ascii="Verdana" w:eastAsia="Times New Roman" w:hAnsi="Verdana" w:cs="Times New Roman"/>
          <w:color w:val="000000"/>
          <w:sz w:val="20"/>
          <w:szCs w:val="20"/>
          <w:shd w:val="clear" w:color="auto" w:fill="FFFFFF"/>
        </w:rPr>
        <w:br/>
        <w:t xml:space="preserve">Your abstract will be published in the February 2014 online supplement to The Journal of Allergy and Clinical Immunology. Coverage of an abstract or poster is strictly prohibited until the researcher's presentation, or an AAAAI press conference in which the study is presented-whichever comes first. </w:t>
      </w:r>
      <w:r w:rsidRPr="00AF1D83">
        <w:rPr>
          <w:rFonts w:ascii="Verdana" w:eastAsia="Times New Roman" w:hAnsi="Verdana" w:cs="Times New Roman"/>
          <w:color w:val="000000"/>
          <w:sz w:val="20"/>
          <w:szCs w:val="20"/>
          <w:shd w:val="clear" w:color="auto" w:fill="FFFFFF"/>
        </w:rPr>
        <w:br/>
      </w:r>
      <w:r w:rsidRPr="00AF1D83">
        <w:rPr>
          <w:rFonts w:ascii="Verdana" w:eastAsia="Times New Roman" w:hAnsi="Verdana" w:cs="Times New Roman"/>
          <w:color w:val="000000"/>
          <w:sz w:val="20"/>
          <w:szCs w:val="20"/>
          <w:shd w:val="clear" w:color="auto" w:fill="FFFFFF"/>
        </w:rPr>
        <w:br/>
        <w:t xml:space="preserve">Academic institutions, public relations/advertising/marketing companies, private organizations and companies with products associated with an abstract may not issue a press release nor initiate media contact about the contents/findings of an abstract until the embargo is lifted. Information released prior to embargo day/time is a violation of the AAAAI Abstract Embargo Policy. </w:t>
      </w:r>
      <w:r w:rsidRPr="00AF1D83">
        <w:rPr>
          <w:rFonts w:ascii="Verdana" w:eastAsia="Times New Roman" w:hAnsi="Verdana" w:cs="Times New Roman"/>
          <w:color w:val="000000"/>
          <w:sz w:val="20"/>
          <w:szCs w:val="20"/>
          <w:shd w:val="clear" w:color="auto" w:fill="FFFFFF"/>
        </w:rPr>
        <w:br/>
      </w:r>
      <w:r w:rsidRPr="00AF1D83">
        <w:rPr>
          <w:rFonts w:ascii="Verdana" w:eastAsia="Times New Roman" w:hAnsi="Verdana" w:cs="Times New Roman"/>
          <w:color w:val="000000"/>
          <w:sz w:val="20"/>
          <w:szCs w:val="20"/>
          <w:shd w:val="clear" w:color="auto" w:fill="FFFFFF"/>
        </w:rPr>
        <w:br/>
        <w:t xml:space="preserve">Authors are responsible for notifying affiliated academic institutions, public relations/advertising/marketing companies, private organizations and companies associated with an abstract about this policy. AAAAI reserves the right to suspend violators from submitting abstracts the following year. </w:t>
      </w:r>
      <w:r w:rsidRPr="00AF1D83">
        <w:rPr>
          <w:rFonts w:ascii="Verdana" w:eastAsia="Times New Roman" w:hAnsi="Verdana" w:cs="Times New Roman"/>
          <w:color w:val="000000"/>
          <w:sz w:val="20"/>
          <w:szCs w:val="20"/>
          <w:shd w:val="clear" w:color="auto" w:fill="FFFFFF"/>
        </w:rPr>
        <w:br/>
      </w:r>
      <w:r w:rsidRPr="00AF1D83">
        <w:rPr>
          <w:rFonts w:ascii="Verdana" w:eastAsia="Times New Roman" w:hAnsi="Verdana" w:cs="Times New Roman"/>
          <w:color w:val="000000"/>
          <w:sz w:val="20"/>
          <w:szCs w:val="20"/>
          <w:shd w:val="clear" w:color="auto" w:fill="FFFFFF"/>
        </w:rPr>
        <w:br/>
      </w:r>
      <w:r w:rsidRPr="00AF1D83">
        <w:rPr>
          <w:rFonts w:ascii="Verdana" w:eastAsia="Times New Roman" w:hAnsi="Verdana" w:cs="Times New Roman"/>
          <w:color w:val="000000"/>
          <w:sz w:val="20"/>
          <w:szCs w:val="20"/>
          <w:shd w:val="clear" w:color="auto" w:fill="FFFFFF"/>
        </w:rPr>
        <w:lastRenderedPageBreak/>
        <w:t xml:space="preserve">All abstract presenters must be registered for the 2014 AAAAI Annual Meeting. You may register online at </w:t>
      </w:r>
      <w:hyperlink r:id="rId6" w:tgtFrame="_blank" w:history="1">
        <w:r w:rsidRPr="00AF1D83">
          <w:rPr>
            <w:rFonts w:ascii="Verdana" w:eastAsia="Times New Roman" w:hAnsi="Verdana" w:cs="Times New Roman"/>
            <w:color w:val="0000FF"/>
            <w:sz w:val="20"/>
            <w:szCs w:val="20"/>
            <w:u w:val="single"/>
            <w:shd w:val="clear" w:color="auto" w:fill="FFFFFF"/>
          </w:rPr>
          <w:t>http://www.annualmeeting.aaaai.org</w:t>
        </w:r>
      </w:hyperlink>
      <w:r w:rsidRPr="00AF1D83">
        <w:rPr>
          <w:rFonts w:ascii="Verdana" w:eastAsia="Times New Roman" w:hAnsi="Verdana" w:cs="Times New Roman"/>
          <w:color w:val="000000"/>
          <w:sz w:val="20"/>
          <w:szCs w:val="20"/>
          <w:shd w:val="clear" w:color="auto" w:fill="FFFFFF"/>
        </w:rPr>
        <w:t xml:space="preserve"> . Poster presenters do NOT receive waived registration for the meeting, and you MUST be registered for the meeting in order to present your poster. If you are unable to attend the 2014 AAAAI Annual Meeting, please contact the Education Team at </w:t>
      </w:r>
      <w:hyperlink r:id="rId7" w:tgtFrame="_blank" w:history="1">
        <w:r w:rsidRPr="00AF1D83">
          <w:rPr>
            <w:rFonts w:ascii="Verdana" w:eastAsia="Times New Roman" w:hAnsi="Verdana" w:cs="Times New Roman"/>
            <w:color w:val="0000FF"/>
            <w:sz w:val="20"/>
            <w:szCs w:val="20"/>
            <w:u w:val="single"/>
            <w:shd w:val="clear" w:color="auto" w:fill="FFFFFF"/>
          </w:rPr>
          <w:t>cme@aaaai.org</w:t>
        </w:r>
      </w:hyperlink>
      <w:r w:rsidRPr="00AF1D83">
        <w:rPr>
          <w:rFonts w:ascii="Verdana" w:eastAsia="Times New Roman" w:hAnsi="Verdana" w:cs="Times New Roman"/>
          <w:color w:val="000000"/>
          <w:sz w:val="20"/>
          <w:szCs w:val="20"/>
          <w:shd w:val="clear" w:color="auto" w:fill="FFFFFF"/>
        </w:rPr>
        <w:t xml:space="preserve"> no later than December 27, 2013. </w:t>
      </w:r>
      <w:r w:rsidRPr="00AF1D83">
        <w:rPr>
          <w:rFonts w:ascii="Verdana" w:eastAsia="Times New Roman" w:hAnsi="Verdana" w:cs="Times New Roman"/>
          <w:color w:val="000000"/>
          <w:sz w:val="20"/>
          <w:szCs w:val="20"/>
          <w:shd w:val="clear" w:color="auto" w:fill="FFFFFF"/>
        </w:rPr>
        <w:br/>
      </w:r>
      <w:r w:rsidRPr="00AF1D83">
        <w:rPr>
          <w:rFonts w:ascii="Verdana" w:eastAsia="Times New Roman" w:hAnsi="Verdana" w:cs="Times New Roman"/>
          <w:color w:val="000000"/>
          <w:sz w:val="20"/>
          <w:szCs w:val="20"/>
          <w:shd w:val="clear" w:color="auto" w:fill="FFFFFF"/>
        </w:rPr>
        <w:br/>
        <w:t xml:space="preserve">Abstract Press Release Policy </w:t>
      </w:r>
      <w:r w:rsidRPr="00AF1D83">
        <w:rPr>
          <w:rFonts w:ascii="Verdana" w:eastAsia="Times New Roman" w:hAnsi="Verdana" w:cs="Times New Roman"/>
          <w:color w:val="000000"/>
          <w:sz w:val="20"/>
          <w:szCs w:val="20"/>
          <w:shd w:val="clear" w:color="auto" w:fill="FFFFFF"/>
        </w:rPr>
        <w:br/>
      </w:r>
      <w:proofErr w:type="gramStart"/>
      <w:r w:rsidRPr="00AF1D83">
        <w:rPr>
          <w:rFonts w:ascii="Verdana" w:eastAsia="Times New Roman" w:hAnsi="Verdana" w:cs="Times New Roman"/>
          <w:color w:val="000000"/>
          <w:sz w:val="20"/>
          <w:szCs w:val="20"/>
          <w:shd w:val="clear" w:color="auto" w:fill="FFFFFF"/>
        </w:rPr>
        <w:t>To</w:t>
      </w:r>
      <w:proofErr w:type="gramEnd"/>
      <w:r w:rsidRPr="00AF1D83">
        <w:rPr>
          <w:rFonts w:ascii="Verdana" w:eastAsia="Times New Roman" w:hAnsi="Verdana" w:cs="Times New Roman"/>
          <w:color w:val="000000"/>
          <w:sz w:val="20"/>
          <w:szCs w:val="20"/>
          <w:shd w:val="clear" w:color="auto" w:fill="FFFFFF"/>
        </w:rPr>
        <w:t xml:space="preserve"> maintain the integrity of the research presented at the AAAAI Annual Meeting, the AAAAI has a strict abstract press release development policy. Please note that you as an author are responsible for notifying affiliated academic institutions, public relations/advertising/marketing companies, private organizations and companies associated with your abstract about this policy. </w:t>
      </w:r>
      <w:r w:rsidRPr="00AF1D83">
        <w:rPr>
          <w:rFonts w:ascii="Verdana" w:eastAsia="Times New Roman" w:hAnsi="Verdana" w:cs="Times New Roman"/>
          <w:color w:val="000000"/>
          <w:sz w:val="20"/>
          <w:szCs w:val="20"/>
          <w:shd w:val="clear" w:color="auto" w:fill="FFFFFF"/>
        </w:rPr>
        <w:br/>
      </w:r>
      <w:r w:rsidRPr="00AF1D83">
        <w:rPr>
          <w:rFonts w:ascii="Verdana" w:eastAsia="Times New Roman" w:hAnsi="Verdana" w:cs="Times New Roman"/>
          <w:color w:val="000000"/>
          <w:sz w:val="20"/>
          <w:szCs w:val="20"/>
          <w:shd w:val="clear" w:color="auto" w:fill="FFFFFF"/>
        </w:rPr>
        <w:br/>
        <w:t xml:space="preserve">AAAAI reserves the right to suspend violators from submitting abstracts the following year. </w:t>
      </w:r>
      <w:r w:rsidRPr="00AF1D83">
        <w:rPr>
          <w:rFonts w:ascii="Verdana" w:eastAsia="Times New Roman" w:hAnsi="Verdana" w:cs="Times New Roman"/>
          <w:color w:val="000000"/>
          <w:sz w:val="20"/>
          <w:szCs w:val="20"/>
          <w:shd w:val="clear" w:color="auto" w:fill="FFFFFF"/>
        </w:rPr>
        <w:br/>
      </w:r>
      <w:r w:rsidRPr="00AF1D83">
        <w:rPr>
          <w:rFonts w:ascii="Verdana" w:eastAsia="Times New Roman" w:hAnsi="Verdana" w:cs="Times New Roman"/>
          <w:color w:val="000000"/>
          <w:sz w:val="20"/>
          <w:szCs w:val="20"/>
          <w:shd w:val="clear" w:color="auto" w:fill="FFFFFF"/>
        </w:rPr>
        <w:br/>
        <w:t xml:space="preserve">•All press releases regarding scientific presentations made at the AAAAI Annual Meeting MUST </w:t>
      </w:r>
      <w:proofErr w:type="gramStart"/>
      <w:r w:rsidRPr="00AF1D83">
        <w:rPr>
          <w:rFonts w:ascii="Verdana" w:eastAsia="Times New Roman" w:hAnsi="Verdana" w:cs="Times New Roman"/>
          <w:color w:val="000000"/>
          <w:sz w:val="20"/>
          <w:szCs w:val="20"/>
          <w:shd w:val="clear" w:color="auto" w:fill="FFFFFF"/>
        </w:rPr>
        <w:t>be</w:t>
      </w:r>
      <w:proofErr w:type="gramEnd"/>
      <w:r w:rsidRPr="00AF1D83">
        <w:rPr>
          <w:rFonts w:ascii="Verdana" w:eastAsia="Times New Roman" w:hAnsi="Verdana" w:cs="Times New Roman"/>
          <w:color w:val="000000"/>
          <w:sz w:val="20"/>
          <w:szCs w:val="20"/>
          <w:shd w:val="clear" w:color="auto" w:fill="FFFFFF"/>
        </w:rPr>
        <w:t xml:space="preserve"> reviewed in advance by AAAAI Communications staff. Please email press release drafts to </w:t>
      </w:r>
      <w:hyperlink r:id="rId8" w:tgtFrame="_blank" w:history="1">
        <w:r w:rsidRPr="00AF1D83">
          <w:rPr>
            <w:rFonts w:ascii="Verdana" w:eastAsia="Times New Roman" w:hAnsi="Verdana" w:cs="Times New Roman"/>
            <w:color w:val="0000FF"/>
            <w:sz w:val="20"/>
            <w:szCs w:val="20"/>
            <w:u w:val="single"/>
            <w:shd w:val="clear" w:color="auto" w:fill="FFFFFF"/>
          </w:rPr>
          <w:t>media@aaaai.org</w:t>
        </w:r>
      </w:hyperlink>
      <w:r w:rsidRPr="00AF1D83">
        <w:rPr>
          <w:rFonts w:ascii="Verdana" w:eastAsia="Times New Roman" w:hAnsi="Verdana" w:cs="Times New Roman"/>
          <w:color w:val="000000"/>
          <w:sz w:val="20"/>
          <w:szCs w:val="20"/>
          <w:shd w:val="clear" w:color="auto" w:fill="FFFFFF"/>
        </w:rPr>
        <w:t xml:space="preserve"> for review. </w:t>
      </w:r>
      <w:r w:rsidRPr="00AF1D83">
        <w:rPr>
          <w:rFonts w:ascii="Verdana" w:eastAsia="Times New Roman" w:hAnsi="Verdana" w:cs="Times New Roman"/>
          <w:color w:val="000000"/>
          <w:sz w:val="20"/>
          <w:szCs w:val="20"/>
          <w:shd w:val="clear" w:color="auto" w:fill="FFFFFF"/>
        </w:rPr>
        <w:br/>
      </w:r>
      <w:r w:rsidRPr="00AF1D83">
        <w:rPr>
          <w:rFonts w:ascii="Verdana" w:eastAsia="Times New Roman" w:hAnsi="Verdana" w:cs="Times New Roman"/>
          <w:color w:val="000000"/>
          <w:sz w:val="20"/>
          <w:szCs w:val="20"/>
          <w:shd w:val="clear" w:color="auto" w:fill="FFFFFF"/>
        </w:rPr>
        <w:br/>
        <w:t xml:space="preserve">•Once approved, coverage of an abstract or poster is strictly prohibited until the researcher’s presentation, or an AAAAI press conference in which the study is presented—whichever comes first. Academic institutions, public relations/advertising/marketing companies, private organizations and companies with products associated with an abstract may not issue the pre-approved press release nor initiate media contact about the contents/findings of the abstract until the embargo is lifted. Information released prior to embargo is a violation of the AAAAI Abstract Embargo Policy. </w:t>
      </w:r>
      <w:r w:rsidRPr="00AF1D83">
        <w:rPr>
          <w:rFonts w:ascii="Verdana" w:eastAsia="Times New Roman" w:hAnsi="Verdana" w:cs="Times New Roman"/>
          <w:color w:val="000000"/>
          <w:sz w:val="20"/>
          <w:szCs w:val="20"/>
          <w:shd w:val="clear" w:color="auto" w:fill="FFFFFF"/>
        </w:rPr>
        <w:br/>
      </w:r>
      <w:r w:rsidRPr="00AF1D83">
        <w:rPr>
          <w:rFonts w:ascii="Verdana" w:eastAsia="Times New Roman" w:hAnsi="Verdana" w:cs="Times New Roman"/>
          <w:color w:val="000000"/>
          <w:sz w:val="20"/>
          <w:szCs w:val="20"/>
          <w:shd w:val="clear" w:color="auto" w:fill="FFFFFF"/>
        </w:rPr>
        <w:br/>
        <w:t>Thanks again for your interest in the AAAAI Annual Meeting, and congratulations on your poster being selected for presentation. Please feel free to contact the Education Team at the AAAAI Executive Office with any questions.</w:t>
      </w:r>
      <w:r w:rsidRPr="00AF1D83">
        <w:rPr>
          <w:rFonts w:ascii="Times New Roman" w:eastAsia="Times New Roman" w:hAnsi="Times New Roman" w:cs="Times New Roman"/>
          <w:sz w:val="24"/>
          <w:szCs w:val="24"/>
        </w:rPr>
        <w:t xml:space="preserve"> </w:t>
      </w:r>
    </w:p>
    <w:p w:rsidR="00B240BE" w:rsidRDefault="00B240BE">
      <w:bookmarkStart w:id="0" w:name="_GoBack"/>
      <w:bookmarkEnd w:id="0"/>
    </w:p>
    <w:sectPr w:rsidR="00B24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F3F"/>
    <w:rsid w:val="00394F3F"/>
    <w:rsid w:val="00AF1D83"/>
    <w:rsid w:val="00B240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1D83"/>
    <w:rPr>
      <w:color w:val="0000FF"/>
      <w:u w:val="single"/>
    </w:rPr>
  </w:style>
  <w:style w:type="character" w:customStyle="1" w:styleId="from">
    <w:name w:val="from"/>
    <w:basedOn w:val="DefaultParagraphFont"/>
    <w:rsid w:val="00AF1D83"/>
  </w:style>
  <w:style w:type="character" w:customStyle="1" w:styleId="thread-snippet">
    <w:name w:val="thread-snippet"/>
    <w:basedOn w:val="DefaultParagraphFont"/>
    <w:rsid w:val="00AF1D83"/>
  </w:style>
  <w:style w:type="character" w:customStyle="1" w:styleId="to">
    <w:name w:val="to"/>
    <w:basedOn w:val="DefaultParagraphFont"/>
    <w:rsid w:val="00AF1D83"/>
  </w:style>
  <w:style w:type="character" w:customStyle="1" w:styleId="lozengfy">
    <w:name w:val="lozengfy"/>
    <w:basedOn w:val="DefaultParagraphFont"/>
    <w:rsid w:val="00AF1D83"/>
  </w:style>
  <w:style w:type="character" w:customStyle="1" w:styleId="thread-date">
    <w:name w:val="thread-date"/>
    <w:basedOn w:val="DefaultParagraphFont"/>
    <w:rsid w:val="00AF1D83"/>
  </w:style>
  <w:style w:type="character" w:customStyle="1" w:styleId="short">
    <w:name w:val="short"/>
    <w:basedOn w:val="DefaultParagraphFont"/>
    <w:rsid w:val="00AF1D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1D83"/>
    <w:rPr>
      <w:color w:val="0000FF"/>
      <w:u w:val="single"/>
    </w:rPr>
  </w:style>
  <w:style w:type="character" w:customStyle="1" w:styleId="from">
    <w:name w:val="from"/>
    <w:basedOn w:val="DefaultParagraphFont"/>
    <w:rsid w:val="00AF1D83"/>
  </w:style>
  <w:style w:type="character" w:customStyle="1" w:styleId="thread-snippet">
    <w:name w:val="thread-snippet"/>
    <w:basedOn w:val="DefaultParagraphFont"/>
    <w:rsid w:val="00AF1D83"/>
  </w:style>
  <w:style w:type="character" w:customStyle="1" w:styleId="to">
    <w:name w:val="to"/>
    <w:basedOn w:val="DefaultParagraphFont"/>
    <w:rsid w:val="00AF1D83"/>
  </w:style>
  <w:style w:type="character" w:customStyle="1" w:styleId="lozengfy">
    <w:name w:val="lozengfy"/>
    <w:basedOn w:val="DefaultParagraphFont"/>
    <w:rsid w:val="00AF1D83"/>
  </w:style>
  <w:style w:type="character" w:customStyle="1" w:styleId="thread-date">
    <w:name w:val="thread-date"/>
    <w:basedOn w:val="DefaultParagraphFont"/>
    <w:rsid w:val="00AF1D83"/>
  </w:style>
  <w:style w:type="character" w:customStyle="1" w:styleId="short">
    <w:name w:val="short"/>
    <w:basedOn w:val="DefaultParagraphFont"/>
    <w:rsid w:val="00AF1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881253">
      <w:bodyDiv w:val="1"/>
      <w:marLeft w:val="0"/>
      <w:marRight w:val="0"/>
      <w:marTop w:val="0"/>
      <w:marBottom w:val="0"/>
      <w:divBdr>
        <w:top w:val="none" w:sz="0" w:space="0" w:color="auto"/>
        <w:left w:val="none" w:sz="0" w:space="0" w:color="auto"/>
        <w:bottom w:val="none" w:sz="0" w:space="0" w:color="auto"/>
        <w:right w:val="none" w:sz="0" w:space="0" w:color="auto"/>
      </w:divBdr>
      <w:divsChild>
        <w:div w:id="868371086">
          <w:marLeft w:val="0"/>
          <w:marRight w:val="0"/>
          <w:marTop w:val="0"/>
          <w:marBottom w:val="0"/>
          <w:divBdr>
            <w:top w:val="none" w:sz="0" w:space="0" w:color="auto"/>
            <w:left w:val="none" w:sz="0" w:space="0" w:color="auto"/>
            <w:bottom w:val="none" w:sz="0" w:space="0" w:color="auto"/>
            <w:right w:val="none" w:sz="0" w:space="0" w:color="auto"/>
          </w:divBdr>
          <w:divsChild>
            <w:div w:id="585306658">
              <w:marLeft w:val="0"/>
              <w:marRight w:val="0"/>
              <w:marTop w:val="0"/>
              <w:marBottom w:val="0"/>
              <w:divBdr>
                <w:top w:val="none" w:sz="0" w:space="0" w:color="auto"/>
                <w:left w:val="none" w:sz="0" w:space="0" w:color="auto"/>
                <w:bottom w:val="none" w:sz="0" w:space="0" w:color="auto"/>
                <w:right w:val="none" w:sz="0" w:space="0" w:color="auto"/>
              </w:divBdr>
              <w:divsChild>
                <w:div w:id="1375886690">
                  <w:marLeft w:val="0"/>
                  <w:marRight w:val="0"/>
                  <w:marTop w:val="0"/>
                  <w:marBottom w:val="0"/>
                  <w:divBdr>
                    <w:top w:val="none" w:sz="0" w:space="0" w:color="auto"/>
                    <w:left w:val="none" w:sz="0" w:space="0" w:color="auto"/>
                    <w:bottom w:val="none" w:sz="0" w:space="0" w:color="auto"/>
                    <w:right w:val="none" w:sz="0" w:space="0" w:color="auto"/>
                  </w:divBdr>
                  <w:divsChild>
                    <w:div w:id="670181731">
                      <w:marLeft w:val="0"/>
                      <w:marRight w:val="0"/>
                      <w:marTop w:val="0"/>
                      <w:marBottom w:val="0"/>
                      <w:divBdr>
                        <w:top w:val="none" w:sz="0" w:space="0" w:color="auto"/>
                        <w:left w:val="none" w:sz="0" w:space="0" w:color="auto"/>
                        <w:bottom w:val="none" w:sz="0" w:space="0" w:color="auto"/>
                        <w:right w:val="none" w:sz="0" w:space="0" w:color="auto"/>
                      </w:divBdr>
                      <w:divsChild>
                        <w:div w:id="1698921328">
                          <w:marLeft w:val="0"/>
                          <w:marRight w:val="0"/>
                          <w:marTop w:val="0"/>
                          <w:marBottom w:val="0"/>
                          <w:divBdr>
                            <w:top w:val="none" w:sz="0" w:space="0" w:color="auto"/>
                            <w:left w:val="none" w:sz="0" w:space="0" w:color="auto"/>
                            <w:bottom w:val="none" w:sz="0" w:space="0" w:color="auto"/>
                            <w:right w:val="none" w:sz="0" w:space="0" w:color="auto"/>
                          </w:divBdr>
                          <w:divsChild>
                            <w:div w:id="484594076">
                              <w:marLeft w:val="0"/>
                              <w:marRight w:val="0"/>
                              <w:marTop w:val="0"/>
                              <w:marBottom w:val="0"/>
                              <w:divBdr>
                                <w:top w:val="none" w:sz="0" w:space="0" w:color="auto"/>
                                <w:left w:val="none" w:sz="0" w:space="0" w:color="auto"/>
                                <w:bottom w:val="none" w:sz="0" w:space="0" w:color="auto"/>
                                <w:right w:val="none" w:sz="0" w:space="0" w:color="auto"/>
                              </w:divBdr>
                              <w:divsChild>
                                <w:div w:id="529031325">
                                  <w:marLeft w:val="0"/>
                                  <w:marRight w:val="0"/>
                                  <w:marTop w:val="0"/>
                                  <w:marBottom w:val="0"/>
                                  <w:divBdr>
                                    <w:top w:val="none" w:sz="0" w:space="0" w:color="auto"/>
                                    <w:left w:val="none" w:sz="0" w:space="0" w:color="auto"/>
                                    <w:bottom w:val="none" w:sz="0" w:space="0" w:color="auto"/>
                                    <w:right w:val="none" w:sz="0" w:space="0" w:color="auto"/>
                                  </w:divBdr>
                                  <w:divsChild>
                                    <w:div w:id="1768580274">
                                      <w:marLeft w:val="0"/>
                                      <w:marRight w:val="0"/>
                                      <w:marTop w:val="0"/>
                                      <w:marBottom w:val="0"/>
                                      <w:divBdr>
                                        <w:top w:val="none" w:sz="0" w:space="0" w:color="auto"/>
                                        <w:left w:val="none" w:sz="0" w:space="0" w:color="auto"/>
                                        <w:bottom w:val="none" w:sz="0" w:space="0" w:color="auto"/>
                                        <w:right w:val="none" w:sz="0" w:space="0" w:color="auto"/>
                                      </w:divBdr>
                                      <w:divsChild>
                                        <w:div w:id="1044331620">
                                          <w:marLeft w:val="0"/>
                                          <w:marRight w:val="0"/>
                                          <w:marTop w:val="0"/>
                                          <w:marBottom w:val="0"/>
                                          <w:divBdr>
                                            <w:top w:val="none" w:sz="0" w:space="0" w:color="auto"/>
                                            <w:left w:val="none" w:sz="0" w:space="0" w:color="auto"/>
                                            <w:bottom w:val="none" w:sz="0" w:space="0" w:color="auto"/>
                                            <w:right w:val="none" w:sz="0" w:space="0" w:color="auto"/>
                                          </w:divBdr>
                                          <w:divsChild>
                                            <w:div w:id="1253276750">
                                              <w:marLeft w:val="0"/>
                                              <w:marRight w:val="0"/>
                                              <w:marTop w:val="0"/>
                                              <w:marBottom w:val="0"/>
                                              <w:divBdr>
                                                <w:top w:val="none" w:sz="0" w:space="0" w:color="auto"/>
                                                <w:left w:val="none" w:sz="0" w:space="0" w:color="auto"/>
                                                <w:bottom w:val="none" w:sz="0" w:space="0" w:color="auto"/>
                                                <w:right w:val="none" w:sz="0" w:space="0" w:color="auto"/>
                                              </w:divBdr>
                                              <w:divsChild>
                                                <w:div w:id="1622572814">
                                                  <w:marLeft w:val="0"/>
                                                  <w:marRight w:val="0"/>
                                                  <w:marTop w:val="0"/>
                                                  <w:marBottom w:val="0"/>
                                                  <w:divBdr>
                                                    <w:top w:val="none" w:sz="0" w:space="0" w:color="auto"/>
                                                    <w:left w:val="none" w:sz="0" w:space="0" w:color="auto"/>
                                                    <w:bottom w:val="none" w:sz="0" w:space="0" w:color="auto"/>
                                                    <w:right w:val="none" w:sz="0" w:space="0" w:color="auto"/>
                                                  </w:divBdr>
                                                  <w:divsChild>
                                                    <w:div w:id="1033070745">
                                                      <w:marLeft w:val="0"/>
                                                      <w:marRight w:val="0"/>
                                                      <w:marTop w:val="0"/>
                                                      <w:marBottom w:val="0"/>
                                                      <w:divBdr>
                                                        <w:top w:val="none" w:sz="0" w:space="0" w:color="auto"/>
                                                        <w:left w:val="none" w:sz="0" w:space="0" w:color="auto"/>
                                                        <w:bottom w:val="none" w:sz="0" w:space="0" w:color="auto"/>
                                                        <w:right w:val="none" w:sz="0" w:space="0" w:color="auto"/>
                                                      </w:divBdr>
                                                    </w:div>
                                                  </w:divsChild>
                                                </w:div>
                                                <w:div w:id="1546679446">
                                                  <w:marLeft w:val="0"/>
                                                  <w:marRight w:val="0"/>
                                                  <w:marTop w:val="0"/>
                                                  <w:marBottom w:val="0"/>
                                                  <w:divBdr>
                                                    <w:top w:val="none" w:sz="0" w:space="0" w:color="auto"/>
                                                    <w:left w:val="none" w:sz="0" w:space="0" w:color="auto"/>
                                                    <w:bottom w:val="none" w:sz="0" w:space="0" w:color="auto"/>
                                                    <w:right w:val="none" w:sz="0" w:space="0" w:color="auto"/>
                                                  </w:divBdr>
                                                </w:div>
                                              </w:divsChild>
                                            </w:div>
                                            <w:div w:id="571045938">
                                              <w:marLeft w:val="0"/>
                                              <w:marRight w:val="0"/>
                                              <w:marTop w:val="0"/>
                                              <w:marBottom w:val="0"/>
                                              <w:divBdr>
                                                <w:top w:val="none" w:sz="0" w:space="0" w:color="auto"/>
                                                <w:left w:val="none" w:sz="0" w:space="0" w:color="auto"/>
                                                <w:bottom w:val="none" w:sz="0" w:space="0" w:color="auto"/>
                                                <w:right w:val="none" w:sz="0" w:space="0" w:color="auto"/>
                                              </w:divBdr>
                                              <w:divsChild>
                                                <w:div w:id="1749157756">
                                                  <w:marLeft w:val="0"/>
                                                  <w:marRight w:val="0"/>
                                                  <w:marTop w:val="0"/>
                                                  <w:marBottom w:val="0"/>
                                                  <w:divBdr>
                                                    <w:top w:val="none" w:sz="0" w:space="0" w:color="auto"/>
                                                    <w:left w:val="none" w:sz="0" w:space="0" w:color="auto"/>
                                                    <w:bottom w:val="none" w:sz="0" w:space="0" w:color="auto"/>
                                                    <w:right w:val="none" w:sz="0" w:space="0" w:color="auto"/>
                                                  </w:divBdr>
                                                  <w:divsChild>
                                                    <w:div w:id="17405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aaaai.org" TargetMode="External"/><Relationship Id="rId3" Type="http://schemas.openxmlformats.org/officeDocument/2006/relationships/settings" Target="settings.xml"/><Relationship Id="rId7" Type="http://schemas.openxmlformats.org/officeDocument/2006/relationships/hyperlink" Target="mailto:cme@aaaai.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nnualmeeting.aaaai.org/" TargetMode="External"/><Relationship Id="rId5" Type="http://schemas.openxmlformats.org/officeDocument/2006/relationships/hyperlink" Target="http://www.annualmeeting.aaaai.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4114</Characters>
  <Application>Microsoft Office Word</Application>
  <DocSecurity>0</DocSecurity>
  <Lines>34</Lines>
  <Paragraphs>9</Paragraphs>
  <ScaleCrop>false</ScaleCrop>
  <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dc:creator>
  <cp:keywords/>
  <dc:description/>
  <cp:lastModifiedBy>zahra</cp:lastModifiedBy>
  <cp:revision>2</cp:revision>
  <dcterms:created xsi:type="dcterms:W3CDTF">2014-05-10T17:34:00Z</dcterms:created>
  <dcterms:modified xsi:type="dcterms:W3CDTF">2014-05-10T17:35:00Z</dcterms:modified>
</cp:coreProperties>
</file>