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F" w:rsidRPr="00AC1607" w:rsidRDefault="008A3F5D" w:rsidP="00AC1607">
      <w:pPr>
        <w:pStyle w:val="Title"/>
      </w:pPr>
      <w:r w:rsidRPr="00AC1607">
        <w:t>IPHS 2013 Application Form</w:t>
      </w:r>
    </w:p>
    <w:p w:rsidR="008A3F5D" w:rsidRDefault="008A3F5D" w:rsidP="00AC1607">
      <w:pPr>
        <w:spacing w:after="0"/>
      </w:pPr>
      <w:r>
        <w:t>Filling this form is required for IPHS2013 registration.</w:t>
      </w:r>
      <w:r w:rsidR="00AC1607">
        <w:t xml:space="preserve"> We suggest submitting online application form on </w:t>
      </w:r>
      <w:hyperlink r:id="rId8" w:history="1">
        <w:r w:rsidR="00AC1607" w:rsidRPr="00AC1607">
          <w:rPr>
            <w:rStyle w:val="Hyperlink"/>
          </w:rPr>
          <w:t>this link</w:t>
        </w:r>
      </w:hyperlink>
      <w:r w:rsidR="00AC1607">
        <w:t xml:space="preserve"> but if you have any problem with that you can fill this word document form.</w:t>
      </w:r>
    </w:p>
    <w:p w:rsidR="008A3F5D" w:rsidRDefault="008A3F5D" w:rsidP="00F46C8B">
      <w:pPr>
        <w:spacing w:after="0"/>
      </w:pPr>
      <w:r>
        <w:t>Please notice that if you submit application form after August 11th, you can't use early registration discount.</w:t>
      </w:r>
    </w:p>
    <w:p w:rsidR="008A3F5D" w:rsidRDefault="008A3F5D" w:rsidP="00F46C8B">
      <w:pPr>
        <w:spacing w:after="0"/>
      </w:pPr>
      <w:r>
        <w:t xml:space="preserve">For more information please visit </w:t>
      </w:r>
      <w:hyperlink r:id="rId9" w:history="1">
        <w:r w:rsidRPr="00B942AC">
          <w:rPr>
            <w:rStyle w:val="Hyperlink"/>
          </w:rPr>
          <w:t>http://IranIPHS.wordpress.com/</w:t>
        </w:r>
      </w:hyperlink>
      <w:r>
        <w:t xml:space="preserve"> </w:t>
      </w:r>
    </w:p>
    <w:p w:rsidR="008A3F5D" w:rsidRPr="00E25061" w:rsidRDefault="00AC1607" w:rsidP="008A3F5D">
      <w:pPr>
        <w:rPr>
          <w:b/>
          <w:bCs/>
        </w:rPr>
      </w:pPr>
      <w:r w:rsidRPr="00E25061">
        <w:rPr>
          <w:b/>
          <w:bCs/>
        </w:rPr>
        <w:t>After filling the form save it by your name at send it</w:t>
      </w:r>
      <w:r w:rsidR="008A3F5D" w:rsidRPr="00E25061">
        <w:rPr>
          <w:b/>
          <w:bCs/>
        </w:rPr>
        <w:t xml:space="preserve"> to </w:t>
      </w:r>
      <w:hyperlink r:id="rId10" w:history="1">
        <w:r w:rsidR="008A3F5D" w:rsidRPr="00E25061">
          <w:rPr>
            <w:rStyle w:val="Hyperlink"/>
            <w:b/>
            <w:bCs/>
          </w:rPr>
          <w:t>IranIPHS@gmail.com</w:t>
        </w:r>
      </w:hyperlink>
      <w:r w:rsidR="008A3F5D" w:rsidRPr="00E25061">
        <w:rPr>
          <w:b/>
          <w:bCs/>
        </w:rPr>
        <w:t xml:space="preserve"> </w:t>
      </w:r>
      <w:r w:rsidRPr="00E25061">
        <w:rPr>
          <w:b/>
          <w:bCs/>
        </w:rPr>
        <w:t xml:space="preserve">. Please write </w:t>
      </w:r>
      <w:r w:rsidRPr="00E25061">
        <w:rPr>
          <w:b/>
          <w:bCs/>
          <w:color w:val="FF0000"/>
        </w:rPr>
        <w:t xml:space="preserve">“Application” </w:t>
      </w:r>
      <w:r w:rsidRPr="00E25061">
        <w:rPr>
          <w:b/>
          <w:bCs/>
        </w:rPr>
        <w:t>as title of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547"/>
        <w:gridCol w:w="1537"/>
        <w:gridCol w:w="3079"/>
      </w:tblGrid>
      <w:tr w:rsidR="00761595" w:rsidRPr="00761595" w:rsidTr="00761595">
        <w:trPr>
          <w:trHeight w:val="576"/>
        </w:trPr>
        <w:tc>
          <w:tcPr>
            <w:tcW w:w="9576" w:type="dxa"/>
            <w:gridSpan w:val="4"/>
            <w:shd w:val="clear" w:color="auto" w:fill="F66F00"/>
            <w:vAlign w:val="center"/>
          </w:tcPr>
          <w:p w:rsidR="00761595" w:rsidRPr="00AC1607" w:rsidRDefault="00761595" w:rsidP="00761595">
            <w:pPr>
              <w:rPr>
                <w:b/>
                <w:bCs/>
                <w:sz w:val="28"/>
                <w:szCs w:val="28"/>
              </w:rPr>
            </w:pPr>
            <w:r w:rsidRPr="00AC1607">
              <w:rPr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F46C8B" w:rsidRPr="00761595" w:rsidTr="00761595">
        <w:tc>
          <w:tcPr>
            <w:tcW w:w="3192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First Name</w:t>
            </w:r>
          </w:p>
        </w:tc>
        <w:tc>
          <w:tcPr>
            <w:tcW w:w="3192" w:type="dxa"/>
            <w:gridSpan w:val="2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Middle Name</w:t>
            </w:r>
          </w:p>
        </w:tc>
        <w:tc>
          <w:tcPr>
            <w:tcW w:w="3192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Last Name</w:t>
            </w:r>
          </w:p>
        </w:tc>
      </w:tr>
      <w:tr w:rsidR="00F46C8B" w:rsidRPr="00761595" w:rsidTr="00761595">
        <w:trPr>
          <w:trHeight w:val="432"/>
        </w:trPr>
        <w:tc>
          <w:tcPr>
            <w:tcW w:w="3192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761595">
        <w:tc>
          <w:tcPr>
            <w:tcW w:w="4788" w:type="dxa"/>
            <w:gridSpan w:val="2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Country</w:t>
            </w:r>
          </w:p>
        </w:tc>
        <w:tc>
          <w:tcPr>
            <w:tcW w:w="4788" w:type="dxa"/>
            <w:gridSpan w:val="2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City</w:t>
            </w:r>
          </w:p>
        </w:tc>
      </w:tr>
      <w:tr w:rsidR="00F46C8B" w:rsidRPr="00761595" w:rsidTr="00761595">
        <w:trPr>
          <w:trHeight w:val="432"/>
        </w:trPr>
        <w:tc>
          <w:tcPr>
            <w:tcW w:w="4788" w:type="dxa"/>
            <w:gridSpan w:val="2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761595" w:rsidRPr="00761595" w:rsidTr="00761595">
        <w:trPr>
          <w:trHeight w:val="432"/>
        </w:trPr>
        <w:tc>
          <w:tcPr>
            <w:tcW w:w="9576" w:type="dxa"/>
            <w:gridSpan w:val="4"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Place and Date of Birth (city – mm/</w:t>
            </w:r>
            <w:proofErr w:type="spellStart"/>
            <w:r w:rsidRPr="00761595">
              <w:rPr>
                <w:sz w:val="24"/>
                <w:szCs w:val="24"/>
              </w:rPr>
              <w:t>dd</w:t>
            </w:r>
            <w:proofErr w:type="spellEnd"/>
            <w:r w:rsidRPr="00761595">
              <w:rPr>
                <w:sz w:val="24"/>
                <w:szCs w:val="24"/>
              </w:rPr>
              <w:t>/</w:t>
            </w:r>
            <w:proofErr w:type="spellStart"/>
            <w:r w:rsidRPr="00761595">
              <w:rPr>
                <w:sz w:val="24"/>
                <w:szCs w:val="24"/>
              </w:rPr>
              <w:t>yyyy</w:t>
            </w:r>
            <w:proofErr w:type="spellEnd"/>
            <w:r w:rsidRPr="00761595">
              <w:rPr>
                <w:sz w:val="24"/>
                <w:szCs w:val="24"/>
              </w:rPr>
              <w:t>)</w:t>
            </w:r>
          </w:p>
        </w:tc>
      </w:tr>
      <w:tr w:rsidR="00761595" w:rsidRPr="00761595" w:rsidTr="00761595">
        <w:trPr>
          <w:trHeight w:val="432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761595">
        <w:tc>
          <w:tcPr>
            <w:tcW w:w="4788" w:type="dxa"/>
            <w:gridSpan w:val="2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University</w:t>
            </w:r>
          </w:p>
        </w:tc>
        <w:tc>
          <w:tcPr>
            <w:tcW w:w="4788" w:type="dxa"/>
            <w:gridSpan w:val="2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Years at medical school</w:t>
            </w:r>
          </w:p>
        </w:tc>
      </w:tr>
      <w:tr w:rsidR="00F46C8B" w:rsidRPr="00761595" w:rsidTr="00761595">
        <w:trPr>
          <w:trHeight w:val="432"/>
        </w:trPr>
        <w:tc>
          <w:tcPr>
            <w:tcW w:w="4788" w:type="dxa"/>
            <w:gridSpan w:val="2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</w:tbl>
    <w:p w:rsidR="00AC1607" w:rsidRDefault="00AC1607" w:rsidP="00AC16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5464"/>
      </w:tblGrid>
      <w:tr w:rsidR="00761595" w:rsidRPr="00761595" w:rsidTr="00761595">
        <w:trPr>
          <w:trHeight w:val="576"/>
        </w:trPr>
        <w:tc>
          <w:tcPr>
            <w:tcW w:w="9576" w:type="dxa"/>
            <w:gridSpan w:val="2"/>
            <w:shd w:val="clear" w:color="auto" w:fill="F66F00"/>
            <w:vAlign w:val="center"/>
          </w:tcPr>
          <w:p w:rsidR="00761595" w:rsidRPr="00AC1607" w:rsidRDefault="00761595" w:rsidP="00761595">
            <w:pPr>
              <w:rPr>
                <w:b/>
                <w:bCs/>
                <w:sz w:val="28"/>
                <w:szCs w:val="28"/>
              </w:rPr>
            </w:pPr>
            <w:r w:rsidRPr="00AC1607"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F46C8B" w:rsidRPr="00761595" w:rsidTr="00AC1607">
        <w:trPr>
          <w:trHeight w:val="432"/>
        </w:trPr>
        <w:tc>
          <w:tcPr>
            <w:tcW w:w="3888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Email address</w:t>
            </w:r>
          </w:p>
        </w:tc>
        <w:tc>
          <w:tcPr>
            <w:tcW w:w="5688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AC1607">
        <w:trPr>
          <w:trHeight w:val="432"/>
        </w:trPr>
        <w:tc>
          <w:tcPr>
            <w:tcW w:w="3888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Phone No. (Country code-Phone No.)</w:t>
            </w:r>
          </w:p>
        </w:tc>
        <w:tc>
          <w:tcPr>
            <w:tcW w:w="5688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AC1607">
        <w:trPr>
          <w:trHeight w:val="432"/>
        </w:trPr>
        <w:tc>
          <w:tcPr>
            <w:tcW w:w="3888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Facebook</w:t>
            </w:r>
          </w:p>
        </w:tc>
        <w:tc>
          <w:tcPr>
            <w:tcW w:w="5688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AC1607">
        <w:trPr>
          <w:trHeight w:val="432"/>
        </w:trPr>
        <w:tc>
          <w:tcPr>
            <w:tcW w:w="3888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Skype</w:t>
            </w:r>
          </w:p>
        </w:tc>
        <w:tc>
          <w:tcPr>
            <w:tcW w:w="5688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  <w:tr w:rsidR="00F46C8B" w:rsidRPr="00761595" w:rsidTr="00AC1607">
        <w:trPr>
          <w:trHeight w:val="432"/>
        </w:trPr>
        <w:tc>
          <w:tcPr>
            <w:tcW w:w="3888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LinkedIn</w:t>
            </w:r>
          </w:p>
        </w:tc>
        <w:tc>
          <w:tcPr>
            <w:tcW w:w="5688" w:type="dxa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</w:p>
        </w:tc>
      </w:tr>
    </w:tbl>
    <w:p w:rsidR="00AC1607" w:rsidRDefault="00AC1607" w:rsidP="00AC160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82"/>
        <w:gridCol w:w="792"/>
        <w:gridCol w:w="1147"/>
        <w:gridCol w:w="1145"/>
      </w:tblGrid>
      <w:tr w:rsidR="00761595" w:rsidRPr="00761595" w:rsidTr="00761595">
        <w:tc>
          <w:tcPr>
            <w:tcW w:w="9576" w:type="dxa"/>
            <w:gridSpan w:val="5"/>
            <w:shd w:val="clear" w:color="auto" w:fill="F66F00"/>
            <w:vAlign w:val="center"/>
          </w:tcPr>
          <w:p w:rsidR="00761595" w:rsidRPr="00AC1607" w:rsidRDefault="00761595" w:rsidP="00761595">
            <w:pPr>
              <w:rPr>
                <w:sz w:val="28"/>
                <w:szCs w:val="28"/>
              </w:rPr>
            </w:pPr>
            <w:r w:rsidRPr="00AC1607">
              <w:rPr>
                <w:b/>
                <w:bCs/>
                <w:sz w:val="28"/>
                <w:szCs w:val="28"/>
              </w:rPr>
              <w:t>IPHS 2013 Registration Options</w:t>
            </w:r>
          </w:p>
        </w:tc>
      </w:tr>
      <w:tr w:rsidR="00F46C8B" w:rsidRPr="00761595" w:rsidTr="00761595">
        <w:tc>
          <w:tcPr>
            <w:tcW w:w="9576" w:type="dxa"/>
            <w:gridSpan w:val="5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Choose Which course you want to attend</w:t>
            </w:r>
            <w:r w:rsidR="00761595">
              <w:rPr>
                <w:sz w:val="24"/>
                <w:szCs w:val="24"/>
              </w:rPr>
              <w:t>?</w:t>
            </w:r>
            <w:r w:rsidRPr="00761595">
              <w:rPr>
                <w:sz w:val="24"/>
                <w:szCs w:val="24"/>
              </w:rPr>
              <w:t xml:space="preserve"> (notice that you can only attend TNT or TOT)</w:t>
            </w:r>
          </w:p>
          <w:p w:rsidR="00F46C8B" w:rsidRPr="00761595" w:rsidRDefault="00F46C8B" w:rsidP="00761595">
            <w:pPr>
              <w:rPr>
                <w:i/>
                <w:iCs/>
                <w:sz w:val="24"/>
                <w:szCs w:val="24"/>
              </w:rPr>
            </w:pPr>
            <w:r w:rsidRPr="00761595">
              <w:rPr>
                <w:i/>
                <w:iCs/>
              </w:rPr>
              <w:t xml:space="preserve">Please choose by </w:t>
            </w:r>
            <w:r w:rsidRPr="00761595">
              <w:rPr>
                <w:i/>
                <w:iCs/>
                <w:color w:val="000000" w:themeColor="text1"/>
                <w:highlight w:val="yellow"/>
              </w:rPr>
              <w:t>highlighting</w:t>
            </w:r>
            <w:r w:rsidRPr="00761595">
              <w:rPr>
                <w:i/>
                <w:iCs/>
                <w:color w:val="000000" w:themeColor="text1"/>
              </w:rPr>
              <w:t xml:space="preserve"> </w:t>
            </w:r>
            <w:r w:rsidRPr="00761595">
              <w:rPr>
                <w:i/>
                <w:iCs/>
              </w:rPr>
              <w:t>cells.</w:t>
            </w:r>
          </w:p>
        </w:tc>
      </w:tr>
      <w:tr w:rsidR="00F46C8B" w:rsidRPr="00761595" w:rsidTr="00761595">
        <w:trPr>
          <w:trHeight w:val="432"/>
        </w:trPr>
        <w:tc>
          <w:tcPr>
            <w:tcW w:w="3192" w:type="dxa"/>
            <w:vAlign w:val="center"/>
          </w:tcPr>
          <w:p w:rsidR="00F46C8B" w:rsidRPr="00761595" w:rsidRDefault="00F46C8B" w:rsidP="00761595">
            <w:pPr>
              <w:jc w:val="center"/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Public Health Course</w:t>
            </w:r>
          </w:p>
        </w:tc>
        <w:tc>
          <w:tcPr>
            <w:tcW w:w="3192" w:type="dxa"/>
            <w:vAlign w:val="center"/>
          </w:tcPr>
          <w:p w:rsidR="00F46C8B" w:rsidRPr="00761595" w:rsidRDefault="00F46C8B" w:rsidP="00761595">
            <w:pPr>
              <w:jc w:val="center"/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Training New Trainers (TNT)</w:t>
            </w:r>
          </w:p>
        </w:tc>
        <w:tc>
          <w:tcPr>
            <w:tcW w:w="3192" w:type="dxa"/>
            <w:gridSpan w:val="3"/>
            <w:vAlign w:val="center"/>
          </w:tcPr>
          <w:p w:rsidR="00F46C8B" w:rsidRPr="00761595" w:rsidRDefault="00F46C8B" w:rsidP="00761595">
            <w:pPr>
              <w:jc w:val="center"/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Training Old Trainers (TOT)</w:t>
            </w:r>
          </w:p>
        </w:tc>
      </w:tr>
      <w:tr w:rsidR="00F46C8B" w:rsidRPr="00761595" w:rsidTr="00AC1607">
        <w:tc>
          <w:tcPr>
            <w:tcW w:w="7218" w:type="dxa"/>
            <w:gridSpan w:val="3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 xml:space="preserve">Do you want regular accommodation of IPHS 2013? (At </w:t>
            </w:r>
            <w:proofErr w:type="spellStart"/>
            <w:r w:rsidRPr="00761595">
              <w:rPr>
                <w:sz w:val="24"/>
                <w:szCs w:val="24"/>
              </w:rPr>
              <w:t>Shaygan</w:t>
            </w:r>
            <w:proofErr w:type="spellEnd"/>
            <w:r w:rsidRPr="00761595">
              <w:rPr>
                <w:sz w:val="24"/>
                <w:szCs w:val="24"/>
              </w:rPr>
              <w:t xml:space="preserve"> Hotel)</w:t>
            </w:r>
          </w:p>
          <w:p w:rsidR="00F46C8B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i/>
                <w:iCs/>
              </w:rPr>
              <w:t xml:space="preserve">Please choose by </w:t>
            </w:r>
            <w:r w:rsidRPr="00761595">
              <w:rPr>
                <w:i/>
                <w:iCs/>
                <w:color w:val="000000" w:themeColor="text1"/>
                <w:highlight w:val="yellow"/>
              </w:rPr>
              <w:t>highlighting</w:t>
            </w:r>
            <w:r w:rsidRPr="00761595">
              <w:rPr>
                <w:i/>
                <w:iCs/>
                <w:color w:val="000000" w:themeColor="text1"/>
              </w:rPr>
              <w:t xml:space="preserve"> </w:t>
            </w:r>
            <w:r w:rsidRPr="00761595">
              <w:rPr>
                <w:i/>
                <w:iCs/>
              </w:rPr>
              <w:t>cells.</w:t>
            </w:r>
          </w:p>
        </w:tc>
        <w:tc>
          <w:tcPr>
            <w:tcW w:w="1179" w:type="dxa"/>
            <w:vAlign w:val="center"/>
          </w:tcPr>
          <w:p w:rsidR="00F46C8B" w:rsidRPr="00761595" w:rsidRDefault="00F46C8B" w:rsidP="00AC1607">
            <w:pPr>
              <w:jc w:val="center"/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Yes</w:t>
            </w:r>
          </w:p>
        </w:tc>
        <w:tc>
          <w:tcPr>
            <w:tcW w:w="1179" w:type="dxa"/>
            <w:vAlign w:val="center"/>
          </w:tcPr>
          <w:p w:rsidR="00F46C8B" w:rsidRPr="00761595" w:rsidRDefault="00F46C8B" w:rsidP="00AC1607">
            <w:pPr>
              <w:jc w:val="center"/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No</w:t>
            </w:r>
          </w:p>
        </w:tc>
      </w:tr>
    </w:tbl>
    <w:p w:rsidR="00AC1607" w:rsidRDefault="00AC1607"/>
    <w:p w:rsidR="002E2500" w:rsidRDefault="002E2500"/>
    <w:p w:rsidR="002E2500" w:rsidRDefault="002E2500" w:rsidP="002E25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C1607" w:rsidRPr="00761595" w:rsidTr="00AC1607">
        <w:trPr>
          <w:trHeight w:val="576"/>
        </w:trPr>
        <w:tc>
          <w:tcPr>
            <w:tcW w:w="9576" w:type="dxa"/>
            <w:shd w:val="clear" w:color="auto" w:fill="F66F00"/>
            <w:vAlign w:val="center"/>
          </w:tcPr>
          <w:p w:rsidR="00AC1607" w:rsidRPr="00AC1607" w:rsidRDefault="00AC1607" w:rsidP="00761595">
            <w:pPr>
              <w:rPr>
                <w:b/>
                <w:bCs/>
                <w:sz w:val="28"/>
                <w:szCs w:val="28"/>
              </w:rPr>
            </w:pPr>
            <w:r w:rsidRPr="00AC1607">
              <w:rPr>
                <w:b/>
                <w:bCs/>
                <w:sz w:val="28"/>
                <w:szCs w:val="28"/>
              </w:rPr>
              <w:t xml:space="preserve">Application Requirements </w:t>
            </w:r>
          </w:p>
        </w:tc>
      </w:tr>
      <w:tr w:rsidR="00F46C8B" w:rsidRPr="00761595" w:rsidTr="00AC1607">
        <w:tc>
          <w:tcPr>
            <w:tcW w:w="9576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Motivation Letter (max 500 word)</w:t>
            </w:r>
          </w:p>
        </w:tc>
      </w:tr>
      <w:tr w:rsidR="00F46C8B" w:rsidRPr="00761595" w:rsidTr="00AC1607">
        <w:trPr>
          <w:trHeight w:val="2160"/>
        </w:trPr>
        <w:tc>
          <w:tcPr>
            <w:tcW w:w="9576" w:type="dxa"/>
          </w:tcPr>
          <w:p w:rsidR="00F46C8B" w:rsidRPr="00761595" w:rsidRDefault="00F46C8B" w:rsidP="00AC1607">
            <w:pPr>
              <w:rPr>
                <w:sz w:val="24"/>
                <w:szCs w:val="24"/>
              </w:rPr>
            </w:pPr>
          </w:p>
        </w:tc>
      </w:tr>
      <w:tr w:rsidR="00F46C8B" w:rsidRPr="00761595" w:rsidTr="00AC1607">
        <w:tc>
          <w:tcPr>
            <w:tcW w:w="9576" w:type="dxa"/>
            <w:shd w:val="clear" w:color="auto" w:fill="17365D" w:themeFill="text2" w:themeFillShade="BF"/>
            <w:vAlign w:val="center"/>
          </w:tcPr>
          <w:p w:rsidR="00F46C8B" w:rsidRPr="00761595" w:rsidRDefault="00F46C8B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Curriculum Vita (CV) including public health activities and training experiences</w:t>
            </w:r>
          </w:p>
        </w:tc>
      </w:tr>
      <w:tr w:rsidR="00F46C8B" w:rsidRPr="00761595" w:rsidTr="00AC1607">
        <w:trPr>
          <w:trHeight w:val="2160"/>
        </w:trPr>
        <w:tc>
          <w:tcPr>
            <w:tcW w:w="9576" w:type="dxa"/>
          </w:tcPr>
          <w:p w:rsidR="00F46C8B" w:rsidRPr="00761595" w:rsidRDefault="00F46C8B" w:rsidP="00AC1607">
            <w:pPr>
              <w:rPr>
                <w:sz w:val="24"/>
                <w:szCs w:val="24"/>
              </w:rPr>
            </w:pPr>
          </w:p>
        </w:tc>
      </w:tr>
    </w:tbl>
    <w:p w:rsidR="00AC1607" w:rsidRPr="00AC1607" w:rsidRDefault="00AC1607" w:rsidP="002E250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5392"/>
      </w:tblGrid>
      <w:tr w:rsidR="00AC1607" w:rsidRPr="00761595" w:rsidTr="00AC1607">
        <w:trPr>
          <w:trHeight w:val="576"/>
        </w:trPr>
        <w:tc>
          <w:tcPr>
            <w:tcW w:w="9576" w:type="dxa"/>
            <w:gridSpan w:val="2"/>
            <w:shd w:val="clear" w:color="auto" w:fill="F66F00"/>
            <w:vAlign w:val="center"/>
          </w:tcPr>
          <w:p w:rsidR="00AC1607" w:rsidRPr="00AC1607" w:rsidRDefault="00AC1607" w:rsidP="00761595">
            <w:pPr>
              <w:rPr>
                <w:b/>
                <w:bCs/>
                <w:sz w:val="28"/>
                <w:szCs w:val="28"/>
              </w:rPr>
            </w:pPr>
            <w:r w:rsidRPr="00AC1607">
              <w:rPr>
                <w:b/>
                <w:bCs/>
                <w:sz w:val="28"/>
                <w:szCs w:val="28"/>
              </w:rPr>
              <w:t xml:space="preserve">Expectations </w:t>
            </w:r>
          </w:p>
        </w:tc>
      </w:tr>
      <w:tr w:rsidR="00761595" w:rsidRPr="00761595" w:rsidTr="00AC1607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What do you expect from IPHS 2013?</w:t>
            </w:r>
          </w:p>
        </w:tc>
      </w:tr>
      <w:tr w:rsidR="00761595" w:rsidRPr="00761595" w:rsidTr="00AC1607">
        <w:trPr>
          <w:trHeight w:val="1152"/>
        </w:trPr>
        <w:tc>
          <w:tcPr>
            <w:tcW w:w="9576" w:type="dxa"/>
            <w:gridSpan w:val="2"/>
          </w:tcPr>
          <w:p w:rsidR="00761595" w:rsidRPr="00761595" w:rsidRDefault="00761595" w:rsidP="00AC1607">
            <w:pPr>
              <w:rPr>
                <w:sz w:val="24"/>
                <w:szCs w:val="24"/>
              </w:rPr>
            </w:pPr>
          </w:p>
        </w:tc>
      </w:tr>
      <w:tr w:rsidR="00761595" w:rsidRPr="00761595" w:rsidTr="00AC1607">
        <w:trPr>
          <w:trHeight w:val="285"/>
        </w:trPr>
        <w:tc>
          <w:tcPr>
            <w:tcW w:w="3978" w:type="dxa"/>
            <w:vMerge w:val="restart"/>
            <w:shd w:val="clear" w:color="auto" w:fill="17365D" w:themeFill="text2" w:themeFillShade="BF"/>
            <w:vAlign w:val="center"/>
          </w:tcPr>
          <w:p w:rsid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What kind of Social Program do you want during IPHS 2013?</w:t>
            </w:r>
          </w:p>
          <w:p w:rsidR="00AC1607" w:rsidRPr="00761595" w:rsidRDefault="00AC1607" w:rsidP="00761595">
            <w:pPr>
              <w:rPr>
                <w:sz w:val="24"/>
                <w:szCs w:val="24"/>
              </w:rPr>
            </w:pPr>
            <w:r w:rsidRPr="00761595">
              <w:rPr>
                <w:i/>
                <w:iCs/>
              </w:rPr>
              <w:t xml:space="preserve">Please choose by </w:t>
            </w:r>
            <w:r w:rsidRPr="00761595">
              <w:rPr>
                <w:i/>
                <w:iCs/>
                <w:color w:val="000000" w:themeColor="text1"/>
                <w:highlight w:val="yellow"/>
              </w:rPr>
              <w:t>highlighting</w:t>
            </w:r>
            <w:r w:rsidRPr="00761595">
              <w:rPr>
                <w:i/>
                <w:iCs/>
                <w:color w:val="000000" w:themeColor="text1"/>
              </w:rPr>
              <w:t xml:space="preserve"> </w:t>
            </w:r>
            <w:r w:rsidRPr="00761595">
              <w:rPr>
                <w:i/>
                <w:iCs/>
              </w:rPr>
              <w:t>cells.</w:t>
            </w: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Tour in Kish Island (including visiting Greece Ship) </w:t>
            </w:r>
          </w:p>
        </w:tc>
      </w:tr>
      <w:tr w:rsidR="00761595" w:rsidRPr="00761595" w:rsidTr="00AC1607">
        <w:trPr>
          <w:trHeight w:val="281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 Water sports</w:t>
            </w:r>
          </w:p>
        </w:tc>
      </w:tr>
      <w:tr w:rsidR="00761595" w:rsidRPr="00761595" w:rsidTr="00AC1607">
        <w:trPr>
          <w:trHeight w:val="281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 Dolphin Park</w:t>
            </w:r>
          </w:p>
        </w:tc>
      </w:tr>
      <w:tr w:rsidR="00761595" w:rsidRPr="00761595" w:rsidTr="00AC1607">
        <w:trPr>
          <w:trHeight w:val="281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Visiting Kish best Malls</w:t>
            </w:r>
          </w:p>
        </w:tc>
      </w:tr>
      <w:tr w:rsidR="00761595" w:rsidRPr="00761595" w:rsidTr="00AC1607">
        <w:trPr>
          <w:trHeight w:val="281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Dinner at Kish best restaurant</w:t>
            </w:r>
          </w:p>
        </w:tc>
      </w:tr>
      <w:tr w:rsidR="00761595" w:rsidRPr="00761595" w:rsidTr="00AC1607">
        <w:trPr>
          <w:trHeight w:val="288"/>
        </w:trPr>
        <w:tc>
          <w:tcPr>
            <w:tcW w:w="3978" w:type="dxa"/>
            <w:vMerge w:val="restart"/>
            <w:shd w:val="clear" w:color="auto" w:fill="17365D" w:themeFill="text2" w:themeFillShade="BF"/>
            <w:vAlign w:val="center"/>
          </w:tcPr>
          <w:p w:rsid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What is your choice for free snack for breaks?</w:t>
            </w:r>
          </w:p>
          <w:p w:rsidR="00AC1607" w:rsidRPr="00761595" w:rsidRDefault="00AC1607" w:rsidP="00761595">
            <w:pPr>
              <w:rPr>
                <w:sz w:val="24"/>
                <w:szCs w:val="24"/>
              </w:rPr>
            </w:pPr>
            <w:r w:rsidRPr="00761595">
              <w:rPr>
                <w:i/>
                <w:iCs/>
              </w:rPr>
              <w:t xml:space="preserve">Please choose by </w:t>
            </w:r>
            <w:r w:rsidRPr="00761595">
              <w:rPr>
                <w:i/>
                <w:iCs/>
                <w:color w:val="000000" w:themeColor="text1"/>
                <w:highlight w:val="yellow"/>
              </w:rPr>
              <w:t>highlighting</w:t>
            </w:r>
            <w:r w:rsidRPr="00761595">
              <w:rPr>
                <w:i/>
                <w:iCs/>
                <w:color w:val="000000" w:themeColor="text1"/>
              </w:rPr>
              <w:t xml:space="preserve"> </w:t>
            </w:r>
            <w:r w:rsidRPr="00761595">
              <w:rPr>
                <w:i/>
                <w:iCs/>
              </w:rPr>
              <w:t>cells.</w:t>
            </w: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Tea</w:t>
            </w:r>
          </w:p>
        </w:tc>
      </w:tr>
      <w:tr w:rsidR="00761595" w:rsidRPr="00761595" w:rsidTr="00AC1607">
        <w:trPr>
          <w:trHeight w:val="288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Coffee</w:t>
            </w:r>
          </w:p>
        </w:tc>
      </w:tr>
      <w:tr w:rsidR="00761595" w:rsidRPr="00761595" w:rsidTr="00AC1607">
        <w:trPr>
          <w:trHeight w:val="288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Fruit juice</w:t>
            </w:r>
          </w:p>
        </w:tc>
      </w:tr>
      <w:tr w:rsidR="00761595" w:rsidRPr="00761595" w:rsidTr="00AC1607">
        <w:trPr>
          <w:trHeight w:val="288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Cake</w:t>
            </w:r>
          </w:p>
        </w:tc>
      </w:tr>
      <w:tr w:rsidR="00761595" w:rsidRPr="00761595" w:rsidTr="00AC1607">
        <w:trPr>
          <w:trHeight w:val="288"/>
        </w:trPr>
        <w:tc>
          <w:tcPr>
            <w:tcW w:w="3978" w:type="dxa"/>
            <w:vMerge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Biscuits</w:t>
            </w:r>
          </w:p>
        </w:tc>
      </w:tr>
      <w:tr w:rsidR="00761595" w:rsidRPr="00761595" w:rsidTr="00AC1607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:rsidR="00761595" w:rsidRPr="00761595" w:rsidRDefault="00761595" w:rsidP="00761595">
            <w:pPr>
              <w:rPr>
                <w:sz w:val="24"/>
                <w:szCs w:val="24"/>
              </w:rPr>
            </w:pPr>
            <w:r w:rsidRPr="00761595">
              <w:rPr>
                <w:sz w:val="24"/>
                <w:szCs w:val="24"/>
              </w:rPr>
              <w:t>If you have any comment or suggestion please let us know</w:t>
            </w:r>
          </w:p>
        </w:tc>
      </w:tr>
      <w:tr w:rsidR="00761595" w:rsidRPr="00761595" w:rsidTr="00AC1607">
        <w:trPr>
          <w:trHeight w:val="1152"/>
        </w:trPr>
        <w:tc>
          <w:tcPr>
            <w:tcW w:w="9576" w:type="dxa"/>
            <w:gridSpan w:val="2"/>
          </w:tcPr>
          <w:p w:rsidR="00761595" w:rsidRPr="00761595" w:rsidRDefault="00761595" w:rsidP="00AC1607">
            <w:pPr>
              <w:rPr>
                <w:sz w:val="24"/>
                <w:szCs w:val="24"/>
              </w:rPr>
            </w:pPr>
          </w:p>
        </w:tc>
      </w:tr>
    </w:tbl>
    <w:p w:rsidR="008A3F5D" w:rsidRDefault="008A3F5D">
      <w:bookmarkStart w:id="0" w:name="_GoBack"/>
      <w:bookmarkEnd w:id="0"/>
    </w:p>
    <w:sectPr w:rsidR="008A3F5D" w:rsidSect="00E25061">
      <w:headerReference w:type="even" r:id="rId11"/>
      <w:headerReference w:type="default" r:id="rId12"/>
      <w:head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61" w:rsidRDefault="00E25061" w:rsidP="00E25061">
      <w:pPr>
        <w:spacing w:after="0" w:line="240" w:lineRule="auto"/>
      </w:pPr>
      <w:r>
        <w:separator/>
      </w:r>
    </w:p>
  </w:endnote>
  <w:endnote w:type="continuationSeparator" w:id="0">
    <w:p w:rsidR="00E25061" w:rsidRDefault="00E25061" w:rsidP="00E2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61" w:rsidRDefault="00E25061" w:rsidP="00E25061">
      <w:pPr>
        <w:spacing w:after="0" w:line="240" w:lineRule="auto"/>
      </w:pPr>
      <w:r>
        <w:separator/>
      </w:r>
    </w:p>
  </w:footnote>
  <w:footnote w:type="continuationSeparator" w:id="0">
    <w:p w:rsidR="00E25061" w:rsidRDefault="00E25061" w:rsidP="00E2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61" w:rsidRDefault="002E25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53869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PHS 2013 Paper back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61" w:rsidRDefault="002E25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53870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IPHS 2013 Paper bac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61" w:rsidRDefault="002E25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353868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PHS 2013 Paper bac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569A8"/>
    <w:multiLevelType w:val="multilevel"/>
    <w:tmpl w:val="588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5D"/>
    <w:rsid w:val="000E5993"/>
    <w:rsid w:val="002E2500"/>
    <w:rsid w:val="003B583A"/>
    <w:rsid w:val="00725046"/>
    <w:rsid w:val="00727DFF"/>
    <w:rsid w:val="00761595"/>
    <w:rsid w:val="008A3F5D"/>
    <w:rsid w:val="00AC1607"/>
    <w:rsid w:val="00CE0A52"/>
    <w:rsid w:val="00D659E7"/>
    <w:rsid w:val="00E25061"/>
    <w:rsid w:val="00E76231"/>
    <w:rsid w:val="00F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F5D"/>
    <w:rPr>
      <w:color w:val="0000FF" w:themeColor="hyperlink"/>
      <w:u w:val="single"/>
    </w:rPr>
  </w:style>
  <w:style w:type="character" w:customStyle="1" w:styleId="ss-choice-item-control">
    <w:name w:val="ss-choice-item-control"/>
    <w:basedOn w:val="DefaultParagraphFont"/>
    <w:rsid w:val="00D659E7"/>
  </w:style>
  <w:style w:type="character" w:customStyle="1" w:styleId="apple-converted-space">
    <w:name w:val="apple-converted-space"/>
    <w:basedOn w:val="DefaultParagraphFont"/>
    <w:rsid w:val="00D659E7"/>
  </w:style>
  <w:style w:type="character" w:customStyle="1" w:styleId="ss-choice-label">
    <w:name w:val="ss-choice-label"/>
    <w:basedOn w:val="DefaultParagraphFont"/>
    <w:rsid w:val="00D659E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9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9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9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9E7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1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61"/>
  </w:style>
  <w:style w:type="paragraph" w:styleId="Footer">
    <w:name w:val="footer"/>
    <w:basedOn w:val="Normal"/>
    <w:link w:val="FooterChar"/>
    <w:uiPriority w:val="99"/>
    <w:unhideWhenUsed/>
    <w:rsid w:val="00E2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F5D"/>
    <w:rPr>
      <w:color w:val="0000FF" w:themeColor="hyperlink"/>
      <w:u w:val="single"/>
    </w:rPr>
  </w:style>
  <w:style w:type="character" w:customStyle="1" w:styleId="ss-choice-item-control">
    <w:name w:val="ss-choice-item-control"/>
    <w:basedOn w:val="DefaultParagraphFont"/>
    <w:rsid w:val="00D659E7"/>
  </w:style>
  <w:style w:type="character" w:customStyle="1" w:styleId="apple-converted-space">
    <w:name w:val="apple-converted-space"/>
    <w:basedOn w:val="DefaultParagraphFont"/>
    <w:rsid w:val="00D659E7"/>
  </w:style>
  <w:style w:type="character" w:customStyle="1" w:styleId="ss-choice-label">
    <w:name w:val="ss-choice-label"/>
    <w:basedOn w:val="DefaultParagraphFont"/>
    <w:rsid w:val="00D659E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9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59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9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59E7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1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61"/>
  </w:style>
  <w:style w:type="paragraph" w:styleId="Footer">
    <w:name w:val="footer"/>
    <w:basedOn w:val="Normal"/>
    <w:link w:val="FooterChar"/>
    <w:uiPriority w:val="99"/>
    <w:unhideWhenUsed/>
    <w:rsid w:val="00E2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Dm-7cVmeABTqywzrcbgCDmseh96u3vZKhy7M-R3Oh4/viewfor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anIPH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anIPHS.wordpres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YAS-MID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AiDiN</dc:creator>
  <cp:lastModifiedBy>AiDiN</cp:lastModifiedBy>
  <cp:revision>1</cp:revision>
  <dcterms:created xsi:type="dcterms:W3CDTF">2013-07-21T03:50:00Z</dcterms:created>
  <dcterms:modified xsi:type="dcterms:W3CDTF">2013-07-21T05:09:00Z</dcterms:modified>
</cp:coreProperties>
</file>